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5465" w14:textId="75E990D4" w:rsidR="0026158B" w:rsidRDefault="00264570" w:rsidP="0026158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61D63" wp14:editId="06A8D531">
                <wp:simplePos x="0" y="0"/>
                <wp:positionH relativeFrom="column">
                  <wp:posOffset>2743200</wp:posOffset>
                </wp:positionH>
                <wp:positionV relativeFrom="paragraph">
                  <wp:posOffset>250825</wp:posOffset>
                </wp:positionV>
                <wp:extent cx="3594100" cy="34290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8A3EC" w14:textId="0BD694E5" w:rsidR="00264570" w:rsidRDefault="002645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AD2B5" wp14:editId="3F50ACAD">
                                  <wp:extent cx="3416300" cy="3416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6300" cy="341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1D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19.75pt;width:283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" fillcolor="white [3201]" strokeweight=".5pt">
                <v:textbox>
                  <w:txbxContent>
                    <w:p w14:paraId="6068A3EC" w14:textId="0BD694E5" w:rsidR="00264570" w:rsidRDefault="00264570">
                      <w:r>
                        <w:rPr>
                          <w:noProof/>
                        </w:rPr>
                        <w:drawing>
                          <wp:inline distT="0" distB="0" distL="0" distR="0" wp14:anchorId="421AD2B5" wp14:editId="3F50ACAD">
                            <wp:extent cx="3416300" cy="3416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6300" cy="341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58B">
        <w:rPr>
          <w:rFonts w:asciiTheme="minorHAnsi" w:hAnsiTheme="minorHAnsi"/>
          <w:u w:val="single"/>
        </w:rPr>
        <w:t xml:space="preserve">     </w:t>
      </w:r>
      <w:r w:rsidR="0026158B">
        <w:rPr>
          <w:noProof/>
        </w:rPr>
        <w:drawing>
          <wp:inline distT="0" distB="0" distL="0" distR="0" wp14:anchorId="385ACF85" wp14:editId="42E00ADC">
            <wp:extent cx="914400" cy="904875"/>
            <wp:effectExtent l="0" t="0" r="0" b="0"/>
            <wp:docPr id="4" name="Picture 4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182E" w14:textId="276C3040" w:rsidR="00845446" w:rsidRPr="00845446" w:rsidRDefault="00B436E9" w:rsidP="00845446">
      <w:pPr>
        <w:jc w:val="both"/>
        <w:rPr>
          <w:rFonts w:ascii="Frosty" w:hAnsi="Frosty"/>
          <w:sz w:val="20"/>
          <w:szCs w:val="20"/>
          <w:u w:val="single"/>
        </w:rPr>
      </w:pPr>
      <w:r w:rsidRPr="009A310E">
        <w:rPr>
          <w:rFonts w:ascii="Georgia" w:hAnsi="Georgia"/>
          <w:sz w:val="20"/>
          <w:szCs w:val="20"/>
          <w:u w:val="single"/>
        </w:rPr>
        <w:t xml:space="preserve">UPCOMING EVENTS </w:t>
      </w:r>
    </w:p>
    <w:p w14:paraId="3CB2CBEF" w14:textId="77777777" w:rsidR="00007072" w:rsidRPr="009A310E" w:rsidRDefault="00007072" w:rsidP="00007072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NOV. 1-4</w:t>
      </w:r>
    </w:p>
    <w:p w14:paraId="32466FE2" w14:textId="77777777" w:rsidR="00007072" w:rsidRDefault="00007072" w:rsidP="00007072">
      <w:pPr>
        <w:rPr>
          <w:b/>
          <w:i/>
          <w:sz w:val="20"/>
          <w:szCs w:val="20"/>
        </w:rPr>
      </w:pPr>
      <w:r>
        <w:rPr>
          <w:sz w:val="20"/>
          <w:szCs w:val="20"/>
        </w:rPr>
        <w:t>BRIGHTWHEEL TRAINING</w:t>
      </w:r>
    </w:p>
    <w:p w14:paraId="133601D3" w14:textId="2C28EE8C" w:rsidR="00F84D06" w:rsidRPr="009A310E" w:rsidRDefault="00F84D06" w:rsidP="00F84D06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 w:rsidR="00007072">
        <w:rPr>
          <w:b/>
          <w:i/>
          <w:sz w:val="20"/>
          <w:szCs w:val="20"/>
        </w:rPr>
        <w:t>NOV. 11</w:t>
      </w:r>
    </w:p>
    <w:p w14:paraId="19F0BA25" w14:textId="440BEE44" w:rsidR="00F84D06" w:rsidRDefault="00007072" w:rsidP="00F84D06">
      <w:pPr>
        <w:rPr>
          <w:sz w:val="20"/>
          <w:szCs w:val="20"/>
        </w:rPr>
      </w:pPr>
      <w:r>
        <w:rPr>
          <w:sz w:val="20"/>
          <w:szCs w:val="20"/>
        </w:rPr>
        <w:t xml:space="preserve">VETERANS DAY SERVICE </w:t>
      </w:r>
    </w:p>
    <w:p w14:paraId="0035DF28" w14:textId="2DBEA905" w:rsidR="00FB521C" w:rsidRDefault="00085F8C" w:rsidP="00085F8C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 w:rsidR="00007072">
        <w:rPr>
          <w:b/>
          <w:i/>
          <w:sz w:val="20"/>
          <w:szCs w:val="20"/>
        </w:rPr>
        <w:t>NOV. 22</w:t>
      </w:r>
    </w:p>
    <w:p w14:paraId="14D699DC" w14:textId="77777777" w:rsidR="00007072" w:rsidRDefault="00007072" w:rsidP="00B436E9">
      <w:pPr>
        <w:rPr>
          <w:sz w:val="20"/>
          <w:szCs w:val="20"/>
        </w:rPr>
      </w:pPr>
      <w:r>
        <w:rPr>
          <w:sz w:val="20"/>
          <w:szCs w:val="20"/>
        </w:rPr>
        <w:t>THANKSGIVING CHAPEL</w:t>
      </w:r>
    </w:p>
    <w:p w14:paraId="55712E03" w14:textId="4137CD95" w:rsidR="00996011" w:rsidRDefault="00007072" w:rsidP="00B436E9">
      <w:pPr>
        <w:rPr>
          <w:sz w:val="20"/>
          <w:szCs w:val="20"/>
        </w:rPr>
      </w:pPr>
      <w:r>
        <w:rPr>
          <w:sz w:val="20"/>
          <w:szCs w:val="20"/>
        </w:rPr>
        <w:t>PARENT-TEACHER CONFERENCES</w:t>
      </w:r>
    </w:p>
    <w:p w14:paraId="20C3C15D" w14:textId="6A65E5FC" w:rsidR="00996011" w:rsidRPr="009A310E" w:rsidRDefault="00996011" w:rsidP="00996011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 w:rsidR="00007072">
        <w:rPr>
          <w:b/>
          <w:i/>
          <w:sz w:val="20"/>
          <w:szCs w:val="20"/>
        </w:rPr>
        <w:t>NOV</w:t>
      </w:r>
      <w:r w:rsidR="00903398">
        <w:rPr>
          <w:b/>
          <w:i/>
          <w:sz w:val="20"/>
          <w:szCs w:val="20"/>
        </w:rPr>
        <w:t>. 2</w:t>
      </w:r>
      <w:r w:rsidR="00007072">
        <w:rPr>
          <w:b/>
          <w:i/>
          <w:sz w:val="20"/>
          <w:szCs w:val="20"/>
        </w:rPr>
        <w:t>3</w:t>
      </w:r>
    </w:p>
    <w:p w14:paraId="29F8E485" w14:textId="77777777" w:rsidR="00007072" w:rsidRDefault="00007072" w:rsidP="00007072">
      <w:pPr>
        <w:rPr>
          <w:sz w:val="20"/>
          <w:szCs w:val="20"/>
        </w:rPr>
      </w:pPr>
      <w:r>
        <w:rPr>
          <w:sz w:val="20"/>
          <w:szCs w:val="20"/>
        </w:rPr>
        <w:t>REMOTE LEARNING DAY</w:t>
      </w:r>
    </w:p>
    <w:p w14:paraId="60ABD8A1" w14:textId="49730130" w:rsidR="00310909" w:rsidRPr="009A310E" w:rsidRDefault="00310909" w:rsidP="00310909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 w:rsidR="00007072">
        <w:rPr>
          <w:b/>
          <w:i/>
          <w:sz w:val="20"/>
          <w:szCs w:val="20"/>
        </w:rPr>
        <w:t>NOV</w:t>
      </w:r>
      <w:r w:rsidR="00903398">
        <w:rPr>
          <w:b/>
          <w:i/>
          <w:sz w:val="20"/>
          <w:szCs w:val="20"/>
        </w:rPr>
        <w:t>. 24-2</w:t>
      </w:r>
      <w:r w:rsidR="00007072">
        <w:rPr>
          <w:b/>
          <w:i/>
          <w:sz w:val="20"/>
          <w:szCs w:val="20"/>
        </w:rPr>
        <w:t>5</w:t>
      </w:r>
    </w:p>
    <w:p w14:paraId="77182D41" w14:textId="0C40CC22" w:rsidR="00177AAC" w:rsidRDefault="00007072" w:rsidP="00177AAC">
      <w:pPr>
        <w:rPr>
          <w:sz w:val="20"/>
          <w:szCs w:val="20"/>
        </w:rPr>
      </w:pPr>
      <w:r>
        <w:rPr>
          <w:sz w:val="20"/>
          <w:szCs w:val="20"/>
        </w:rPr>
        <w:t>NO SCHOOL</w:t>
      </w:r>
    </w:p>
    <w:p w14:paraId="3E024488" w14:textId="2B585CCF" w:rsidR="00007072" w:rsidRPr="009A310E" w:rsidRDefault="00007072" w:rsidP="00007072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>NOV. 2</w:t>
      </w:r>
      <w:r>
        <w:rPr>
          <w:b/>
          <w:i/>
          <w:sz w:val="20"/>
          <w:szCs w:val="20"/>
        </w:rPr>
        <w:t>8</w:t>
      </w:r>
    </w:p>
    <w:p w14:paraId="780BFCBB" w14:textId="77777777" w:rsidR="00007072" w:rsidRDefault="00007072" w:rsidP="00007072">
      <w:pPr>
        <w:rPr>
          <w:sz w:val="20"/>
          <w:szCs w:val="20"/>
        </w:rPr>
      </w:pPr>
      <w:r>
        <w:rPr>
          <w:sz w:val="20"/>
          <w:szCs w:val="20"/>
        </w:rPr>
        <w:t>REMOTE LEARNING DAY</w:t>
      </w:r>
    </w:p>
    <w:p w14:paraId="2CE3E62E" w14:textId="5658DAB0" w:rsidR="00007072" w:rsidRDefault="00FB521C" w:rsidP="00177AAC">
      <w:pPr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3F7C" wp14:editId="7D8F344C">
                <wp:simplePos x="0" y="0"/>
                <wp:positionH relativeFrom="column">
                  <wp:posOffset>-25400</wp:posOffset>
                </wp:positionH>
                <wp:positionV relativeFrom="paragraph">
                  <wp:posOffset>128905</wp:posOffset>
                </wp:positionV>
                <wp:extent cx="2578100" cy="38862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52D7C" w14:textId="45B49291" w:rsidR="00007072" w:rsidRDefault="00007072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5A9BF72" wp14:editId="09FCE39C">
                                  <wp:extent cx="2388870" cy="4808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870" cy="480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6795AD" w14:textId="1795CB30" w:rsidR="00007072" w:rsidRPr="00264570" w:rsidRDefault="002645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4570">
                              <w:t>SCCA is growing and will transitioning to the BRIGHTWHEEL application for all tuition payment plans beginning on January 1, 2023.  After this date, a processing fee of $25 will be charged to families who pay cash, check, or card</w:t>
                            </w:r>
                            <w:r w:rsidRPr="003045F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64570">
                              <w:rPr>
                                <w:sz w:val="22"/>
                                <w:szCs w:val="22"/>
                              </w:rPr>
                              <w:t xml:space="preserve">outside of the </w:t>
                            </w:r>
                            <w:proofErr w:type="spellStart"/>
                            <w:r w:rsidRPr="00264570">
                              <w:rPr>
                                <w:sz w:val="22"/>
                                <w:szCs w:val="22"/>
                              </w:rPr>
                              <w:t>Brightwheel</w:t>
                            </w:r>
                            <w:proofErr w:type="spellEnd"/>
                            <w:r w:rsidRPr="00264570">
                              <w:rPr>
                                <w:sz w:val="22"/>
                                <w:szCs w:val="22"/>
                              </w:rPr>
                              <w:t xml:space="preserve"> Application.  If you have not signed up to make payments through </w:t>
                            </w:r>
                            <w:proofErr w:type="spellStart"/>
                            <w:r w:rsidRPr="00264570">
                              <w:rPr>
                                <w:sz w:val="22"/>
                                <w:szCs w:val="22"/>
                              </w:rPr>
                              <w:t>Brightwheel</w:t>
                            </w:r>
                            <w:proofErr w:type="spellEnd"/>
                            <w:r w:rsidRPr="00264570">
                              <w:rPr>
                                <w:sz w:val="22"/>
                                <w:szCs w:val="22"/>
                              </w:rPr>
                              <w:t xml:space="preserve"> please do so as soon as possible.  Pastor Mike will conduct training seminars on November 1</w:t>
                            </w:r>
                            <w:r w:rsidRPr="0026457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3045F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64570">
                              <w:rPr>
                                <w:sz w:val="22"/>
                                <w:szCs w:val="22"/>
                              </w:rPr>
                              <w:t>through November 4</w:t>
                            </w:r>
                            <w:r w:rsidRPr="00264570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64570">
                              <w:rPr>
                                <w:sz w:val="22"/>
                                <w:szCs w:val="22"/>
                              </w:rPr>
                              <w:t xml:space="preserve"> daily from 8:30-9:00am and again from 3:15-3:45pm.   If you have not signed up for </w:t>
                            </w:r>
                            <w:proofErr w:type="spellStart"/>
                            <w:r w:rsidRPr="00264570">
                              <w:rPr>
                                <w:sz w:val="22"/>
                                <w:szCs w:val="22"/>
                              </w:rPr>
                              <w:t>Brightwheel</w:t>
                            </w:r>
                            <w:proofErr w:type="spellEnd"/>
                            <w:r w:rsidRPr="00264570">
                              <w:rPr>
                                <w:sz w:val="22"/>
                                <w:szCs w:val="22"/>
                              </w:rPr>
                              <w:t xml:space="preserve"> payment we asked that you attend one</w:t>
                            </w:r>
                            <w:r w:rsidRPr="003045F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64570">
                              <w:rPr>
                                <w:sz w:val="22"/>
                                <w:szCs w:val="22"/>
                              </w:rPr>
                              <w:t xml:space="preserve">of these meetings. These meetings will also be a good time to address any questions you might have.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3F7C" id="Text Box 2" o:spid="_x0000_s1027" type="#_x0000_t202" style="position:absolute;margin-left:-2pt;margin-top:10.15pt;width:203pt;height:3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qpOgIAAIQ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" fillcolor="white [3201]" strokeweight=".5pt">
                <v:textbox>
                  <w:txbxContent>
                    <w:p w14:paraId="3F652D7C" w14:textId="45B49291" w:rsidR="00007072" w:rsidRDefault="00007072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5A9BF72" wp14:editId="09FCE39C">
                            <wp:extent cx="2388870" cy="4808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870" cy="480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6795AD" w14:textId="1795CB30" w:rsidR="00007072" w:rsidRPr="00264570" w:rsidRDefault="00264570">
                      <w:pPr>
                        <w:rPr>
                          <w:sz w:val="22"/>
                          <w:szCs w:val="22"/>
                        </w:rPr>
                      </w:pPr>
                      <w:r w:rsidRPr="00264570">
                        <w:t>SCCA is growing and will transitioning to the BRIGHTWHEEL application for all tuition payment plans beginning on January 1, 2023.  After this date, a processing fee of $25 will be charged to families who pay cash, check, or card</w:t>
                      </w:r>
                      <w:r w:rsidRPr="003045F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264570">
                        <w:rPr>
                          <w:sz w:val="22"/>
                          <w:szCs w:val="22"/>
                        </w:rPr>
                        <w:t xml:space="preserve">outside of the </w:t>
                      </w:r>
                      <w:proofErr w:type="spellStart"/>
                      <w:r w:rsidRPr="00264570">
                        <w:rPr>
                          <w:sz w:val="22"/>
                          <w:szCs w:val="22"/>
                        </w:rPr>
                        <w:t>Brightwheel</w:t>
                      </w:r>
                      <w:proofErr w:type="spellEnd"/>
                      <w:r w:rsidRPr="00264570">
                        <w:rPr>
                          <w:sz w:val="22"/>
                          <w:szCs w:val="22"/>
                        </w:rPr>
                        <w:t xml:space="preserve"> Application.  If you have not signed up to make payments through </w:t>
                      </w:r>
                      <w:proofErr w:type="spellStart"/>
                      <w:r w:rsidRPr="00264570">
                        <w:rPr>
                          <w:sz w:val="22"/>
                          <w:szCs w:val="22"/>
                        </w:rPr>
                        <w:t>Brightwheel</w:t>
                      </w:r>
                      <w:proofErr w:type="spellEnd"/>
                      <w:r w:rsidRPr="00264570">
                        <w:rPr>
                          <w:sz w:val="22"/>
                          <w:szCs w:val="22"/>
                        </w:rPr>
                        <w:t xml:space="preserve"> please do so as soon as possible.  Pastor Mike will conduct training seminars on November 1</w:t>
                      </w:r>
                      <w:r w:rsidRPr="00264570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3045F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264570">
                        <w:rPr>
                          <w:sz w:val="22"/>
                          <w:szCs w:val="22"/>
                        </w:rPr>
                        <w:t>through November 4</w:t>
                      </w:r>
                      <w:r w:rsidRPr="00264570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64570">
                        <w:rPr>
                          <w:sz w:val="22"/>
                          <w:szCs w:val="22"/>
                        </w:rPr>
                        <w:t xml:space="preserve"> daily from 8:30-9:00am and again from 3:15-3:45pm.   If you have not signed up for </w:t>
                      </w:r>
                      <w:proofErr w:type="spellStart"/>
                      <w:r w:rsidRPr="00264570">
                        <w:rPr>
                          <w:sz w:val="22"/>
                          <w:szCs w:val="22"/>
                        </w:rPr>
                        <w:t>Brightwheel</w:t>
                      </w:r>
                      <w:proofErr w:type="spellEnd"/>
                      <w:r w:rsidRPr="00264570">
                        <w:rPr>
                          <w:sz w:val="22"/>
                          <w:szCs w:val="22"/>
                        </w:rPr>
                        <w:t xml:space="preserve"> payment we asked that you attend one</w:t>
                      </w:r>
                      <w:r w:rsidRPr="003045F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264570">
                        <w:rPr>
                          <w:sz w:val="22"/>
                          <w:szCs w:val="22"/>
                        </w:rPr>
                        <w:t xml:space="preserve">of these meetings. These meetings will also be a good time to address any questions you might have.  </w:t>
                      </w:r>
                    </w:p>
                  </w:txbxContent>
                </v:textbox>
              </v:shape>
            </w:pict>
          </mc:Fallback>
        </mc:AlternateContent>
      </w:r>
    </w:p>
    <w:p w14:paraId="410BBE91" w14:textId="0EADA502" w:rsidR="00D143AF" w:rsidRPr="004440F7" w:rsidRDefault="00250C99" w:rsidP="00FF1C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FFCE4" wp14:editId="3FA540FB">
                <wp:simplePos x="0" y="0"/>
                <wp:positionH relativeFrom="column">
                  <wp:posOffset>-25400</wp:posOffset>
                </wp:positionH>
                <wp:positionV relativeFrom="paragraph">
                  <wp:posOffset>3983355</wp:posOffset>
                </wp:positionV>
                <wp:extent cx="6616700" cy="91440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22A3A" w14:textId="77777777" w:rsidR="00250C99" w:rsidRPr="00250C99" w:rsidRDefault="00250C99" w:rsidP="00250C99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50C9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NOV. 23 REMOTE LEARNING DAY</w:t>
                            </w:r>
                            <w:r w:rsidRPr="00250C9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3E836F0" w14:textId="2A53EA59" w:rsidR="00250C99" w:rsidRPr="00250C99" w:rsidRDefault="00250C99" w:rsidP="00250C99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50C9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NOV. 24-25 THANKSGIVING BREAK</w:t>
                            </w:r>
                          </w:p>
                          <w:p w14:paraId="46B0EC6C" w14:textId="6B3A9D2F" w:rsidR="00250C99" w:rsidRPr="00250C99" w:rsidRDefault="00250C99" w:rsidP="00250C99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250C99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NOV. 28 REMOTE LEARNING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FFCE4" id="Text Box 12" o:spid="_x0000_s1028" type="#_x0000_t202" style="position:absolute;margin-left:-2pt;margin-top:313.65pt;width:52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" fillcolor="#d8d8d8 [2732]" strokeweight=".5pt">
                <v:textbox>
                  <w:txbxContent>
                    <w:p w14:paraId="70522A3A" w14:textId="77777777" w:rsidR="00250C99" w:rsidRPr="00250C99" w:rsidRDefault="00250C99" w:rsidP="00250C99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250C99">
                        <w:rPr>
                          <w:color w:val="1F497D" w:themeColor="text2"/>
                          <w:sz w:val="36"/>
                          <w:szCs w:val="36"/>
                        </w:rPr>
                        <w:t>NOV. 23 REMOTE LEARNING DAY</w:t>
                      </w:r>
                      <w:r w:rsidRPr="00250C99">
                        <w:rPr>
                          <w:color w:val="1F497D" w:themeColor="text2"/>
                          <w:sz w:val="36"/>
                          <w:szCs w:val="36"/>
                        </w:rPr>
                        <w:tab/>
                      </w:r>
                    </w:p>
                    <w:p w14:paraId="33E836F0" w14:textId="2A53EA59" w:rsidR="00250C99" w:rsidRPr="00250C99" w:rsidRDefault="00250C99" w:rsidP="00250C99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250C99">
                        <w:rPr>
                          <w:color w:val="1F497D" w:themeColor="text2"/>
                          <w:sz w:val="36"/>
                          <w:szCs w:val="36"/>
                        </w:rPr>
                        <w:t>NOV. 24-25 THANKSGIVING BREAK</w:t>
                      </w:r>
                    </w:p>
                    <w:p w14:paraId="46B0EC6C" w14:textId="6B3A9D2F" w:rsidR="00250C99" w:rsidRPr="00250C99" w:rsidRDefault="00250C99" w:rsidP="00250C99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250C99">
                        <w:rPr>
                          <w:color w:val="1F497D" w:themeColor="text2"/>
                          <w:sz w:val="36"/>
                          <w:szCs w:val="36"/>
                        </w:rPr>
                        <w:t>NOV. 28 REMOTE LEARNING DAY</w:t>
                      </w:r>
                    </w:p>
                  </w:txbxContent>
                </v:textbox>
              </v:shape>
            </w:pict>
          </mc:Fallback>
        </mc:AlternateContent>
      </w:r>
      <w:r w:rsidR="00FB52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BE051" wp14:editId="75444A7C">
                <wp:simplePos x="0" y="0"/>
                <wp:positionH relativeFrom="column">
                  <wp:posOffset>2743200</wp:posOffset>
                </wp:positionH>
                <wp:positionV relativeFrom="paragraph">
                  <wp:posOffset>478155</wp:posOffset>
                </wp:positionV>
                <wp:extent cx="3848100" cy="34163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41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B55FE" w14:textId="653989D5" w:rsidR="00FB521C" w:rsidRDefault="00FB521C" w:rsidP="00FB52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9A065" wp14:editId="3F2E1543">
                                  <wp:extent cx="3365500" cy="336550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5500" cy="336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E051" id="Text Box 6" o:spid="_x0000_s1029" type="#_x0000_t202" style="position:absolute;margin-left:3in;margin-top:37.65pt;width:303pt;height:2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" fillcolor="white [3201]" strokeweight=".5pt">
                <v:textbox>
                  <w:txbxContent>
                    <w:p w14:paraId="2F8B55FE" w14:textId="653989D5" w:rsidR="00FB521C" w:rsidRDefault="00FB521C" w:rsidP="00FB52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69A065" wp14:editId="3F2E1543">
                            <wp:extent cx="3365500" cy="336550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5500" cy="336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52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5F634" wp14:editId="1D8A9965">
                <wp:simplePos x="0" y="0"/>
                <wp:positionH relativeFrom="column">
                  <wp:posOffset>3556000</wp:posOffset>
                </wp:positionH>
                <wp:positionV relativeFrom="paragraph">
                  <wp:posOffset>3399155</wp:posOffset>
                </wp:positionV>
                <wp:extent cx="2311400" cy="444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3F775" w14:textId="566BB882" w:rsidR="00FB521C" w:rsidRPr="00FB521C" w:rsidRDefault="00FB521C" w:rsidP="00FB521C">
                            <w:pPr>
                              <w:jc w:val="center"/>
                              <w:rPr>
                                <w:rFonts w:ascii="DK Cool Crayon" w:hAnsi="DK Cool Crayo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B521C">
                              <w:rPr>
                                <w:rFonts w:ascii="DK Cool Crayon" w:hAnsi="DK Cool Crayon"/>
                                <w:color w:val="FFFFFF" w:themeColor="background1"/>
                                <w:sz w:val="56"/>
                                <w:szCs w:val="56"/>
                              </w:rPr>
                              <w:t>NOV. 22ND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5F634" id="Text Box 10" o:spid="_x0000_s1030" type="#_x0000_t202" style="position:absolute;margin-left:280pt;margin-top:267.65pt;width:182pt;height: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" filled="f" stroked="f" strokeweight=".5pt">
                <v:textbox>
                  <w:txbxContent>
                    <w:p w14:paraId="0223F775" w14:textId="566BB882" w:rsidR="00FB521C" w:rsidRPr="00FB521C" w:rsidRDefault="00FB521C" w:rsidP="00FB521C">
                      <w:pPr>
                        <w:jc w:val="center"/>
                        <w:rPr>
                          <w:rFonts w:ascii="DK Cool Crayon" w:hAnsi="DK Cool Crayo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B521C">
                        <w:rPr>
                          <w:rFonts w:ascii="DK Cool Crayon" w:hAnsi="DK Cool Crayon"/>
                          <w:color w:val="FFFFFF" w:themeColor="background1"/>
                          <w:sz w:val="56"/>
                          <w:szCs w:val="56"/>
                        </w:rPr>
                        <w:t>NOV. 22ND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3AF" w:rsidRPr="004440F7" w:rsidSect="00EA5612">
      <w:headerReference w:type="default" r:id="rId12"/>
      <w:pgSz w:w="12240" w:h="15840"/>
      <w:pgMar w:top="720" w:right="720" w:bottom="720" w:left="720" w:header="288" w:footer="0" w:gutter="0"/>
      <w:cols w:num="3"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B95B" w14:textId="77777777" w:rsidR="00936314" w:rsidRDefault="00936314">
      <w:r>
        <w:separator/>
      </w:r>
    </w:p>
  </w:endnote>
  <w:endnote w:type="continuationSeparator" w:id="0">
    <w:p w14:paraId="0C1936D2" w14:textId="77777777" w:rsidR="00936314" w:rsidRDefault="0093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ost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A308" w14:textId="77777777" w:rsidR="00936314" w:rsidRDefault="00936314">
      <w:r>
        <w:separator/>
      </w:r>
    </w:p>
  </w:footnote>
  <w:footnote w:type="continuationSeparator" w:id="0">
    <w:p w14:paraId="6468D055" w14:textId="77777777" w:rsidR="00936314" w:rsidRDefault="0093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A38F" w14:textId="299D34FC" w:rsidR="00EA5612" w:rsidRDefault="00EA5612" w:rsidP="00EA5612">
    <w:pPr>
      <w:jc w:val="center"/>
      <w:rPr>
        <w:rFonts w:ascii="Georgia" w:hAnsi="Georgia"/>
        <w:b/>
        <w:sz w:val="36"/>
        <w:szCs w:val="36"/>
        <w:u w:val="single"/>
      </w:rPr>
    </w:pPr>
    <w:r>
      <w:rPr>
        <w:rFonts w:ascii="Georgia" w:hAnsi="Georgia"/>
        <w:b/>
        <w:sz w:val="36"/>
        <w:szCs w:val="36"/>
        <w:u w:val="single"/>
      </w:rPr>
      <w:t>SUGAR CREEK CHRISTIAN ACADEMY’S</w:t>
    </w:r>
  </w:p>
  <w:p w14:paraId="0F065DB9" w14:textId="2030E916" w:rsidR="00EA5612" w:rsidRPr="00EA5612" w:rsidRDefault="00EA5612" w:rsidP="00EA5612">
    <w:pPr>
      <w:jc w:val="center"/>
      <w:rPr>
        <w:rFonts w:ascii="Georgia" w:hAnsi="Georgia"/>
        <w:b/>
        <w:sz w:val="72"/>
        <w:szCs w:val="72"/>
      </w:rPr>
    </w:pPr>
    <w:r w:rsidRPr="00EA5612">
      <w:rPr>
        <w:rFonts w:ascii="Georgia" w:hAnsi="Georgia"/>
        <w:b/>
        <w:sz w:val="72"/>
        <w:szCs w:val="72"/>
      </w:rPr>
      <w:t>PARENT UPDATE</w:t>
    </w:r>
  </w:p>
  <w:p w14:paraId="32E91C2D" w14:textId="29F83CCF" w:rsidR="00EA5612" w:rsidRDefault="00EA5612" w:rsidP="00EA5612">
    <w:pPr>
      <w:jc w:val="center"/>
    </w:pPr>
    <w:r>
      <w:rPr>
        <w:b/>
        <w:sz w:val="36"/>
        <w:szCs w:val="36"/>
        <w:u w:val="single"/>
      </w:rPr>
      <w:t xml:space="preserve">FOR </w:t>
    </w:r>
    <w:r w:rsidR="00007072">
      <w:rPr>
        <w:b/>
        <w:sz w:val="36"/>
        <w:szCs w:val="36"/>
        <w:u w:val="single"/>
      </w:rPr>
      <w:t>NOVEMBER</w:t>
    </w:r>
    <w:r>
      <w:rPr>
        <w:b/>
        <w:sz w:val="36"/>
        <w:szCs w:val="36"/>
        <w:u w:val="single"/>
      </w:rPr>
      <w:t xml:space="preserve"> 2022</w:t>
    </w:r>
  </w:p>
  <w:p w14:paraId="357E2259" w14:textId="3BD04E68" w:rsidR="00440022" w:rsidRPr="00EA5612" w:rsidRDefault="00EA5612" w:rsidP="00EA5612">
    <w:pPr>
      <w:pStyle w:val="Header"/>
      <w:jc w:val="center"/>
    </w:pPr>
    <w:r>
      <w:rPr>
        <w:i/>
      </w:rPr>
      <w:t>“A Publication by the Administration and the Eagle’s Nest Parent Organization of SCCA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64F7"/>
    <w:multiLevelType w:val="multilevel"/>
    <w:tmpl w:val="5F84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30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720"/>
  <w:characterSpacingControl w:val="doNotCompress"/>
  <w:hdrShapeDefaults>
    <o:shapedefaults v:ext="edit" spidmax="2050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22"/>
    <w:rsid w:val="00007072"/>
    <w:rsid w:val="00014757"/>
    <w:rsid w:val="00053913"/>
    <w:rsid w:val="00055405"/>
    <w:rsid w:val="00056CD9"/>
    <w:rsid w:val="000832C9"/>
    <w:rsid w:val="00085F8C"/>
    <w:rsid w:val="00091DAB"/>
    <w:rsid w:val="0009727D"/>
    <w:rsid w:val="000C246E"/>
    <w:rsid w:val="000C32E8"/>
    <w:rsid w:val="000C5785"/>
    <w:rsid w:val="000D5B31"/>
    <w:rsid w:val="00141830"/>
    <w:rsid w:val="00144824"/>
    <w:rsid w:val="001672D1"/>
    <w:rsid w:val="00177AAC"/>
    <w:rsid w:val="0018540F"/>
    <w:rsid w:val="00186C96"/>
    <w:rsid w:val="001A1C77"/>
    <w:rsid w:val="001B006C"/>
    <w:rsid w:val="001C170E"/>
    <w:rsid w:val="001C1B93"/>
    <w:rsid w:val="001F3371"/>
    <w:rsid w:val="001F39E9"/>
    <w:rsid w:val="00223855"/>
    <w:rsid w:val="002318E0"/>
    <w:rsid w:val="00233D1D"/>
    <w:rsid w:val="00250C99"/>
    <w:rsid w:val="0025390F"/>
    <w:rsid w:val="0026158B"/>
    <w:rsid w:val="00264570"/>
    <w:rsid w:val="00267C7B"/>
    <w:rsid w:val="00271033"/>
    <w:rsid w:val="002710D8"/>
    <w:rsid w:val="00287E69"/>
    <w:rsid w:val="00290169"/>
    <w:rsid w:val="0029440E"/>
    <w:rsid w:val="002952CC"/>
    <w:rsid w:val="002B6D17"/>
    <w:rsid w:val="002E0765"/>
    <w:rsid w:val="002E352D"/>
    <w:rsid w:val="002E3856"/>
    <w:rsid w:val="002F6F3F"/>
    <w:rsid w:val="00310909"/>
    <w:rsid w:val="00315E36"/>
    <w:rsid w:val="003404AF"/>
    <w:rsid w:val="00353CF9"/>
    <w:rsid w:val="00354395"/>
    <w:rsid w:val="00364C50"/>
    <w:rsid w:val="00372455"/>
    <w:rsid w:val="003772EC"/>
    <w:rsid w:val="003921F2"/>
    <w:rsid w:val="003A1089"/>
    <w:rsid w:val="003A3E29"/>
    <w:rsid w:val="003D7D0A"/>
    <w:rsid w:val="003E46D4"/>
    <w:rsid w:val="003E4ECA"/>
    <w:rsid w:val="003E7266"/>
    <w:rsid w:val="003F4D47"/>
    <w:rsid w:val="003F7163"/>
    <w:rsid w:val="00440022"/>
    <w:rsid w:val="004440F7"/>
    <w:rsid w:val="00465810"/>
    <w:rsid w:val="00481C05"/>
    <w:rsid w:val="004910D1"/>
    <w:rsid w:val="004A115D"/>
    <w:rsid w:val="004C6D14"/>
    <w:rsid w:val="004E163D"/>
    <w:rsid w:val="004E6998"/>
    <w:rsid w:val="005268D5"/>
    <w:rsid w:val="00530654"/>
    <w:rsid w:val="00533503"/>
    <w:rsid w:val="00536977"/>
    <w:rsid w:val="00545F97"/>
    <w:rsid w:val="00547C3A"/>
    <w:rsid w:val="00572EE2"/>
    <w:rsid w:val="00584DA5"/>
    <w:rsid w:val="00586DCF"/>
    <w:rsid w:val="00590346"/>
    <w:rsid w:val="005A55E8"/>
    <w:rsid w:val="005D31E8"/>
    <w:rsid w:val="005E539E"/>
    <w:rsid w:val="005F4097"/>
    <w:rsid w:val="006029CE"/>
    <w:rsid w:val="00622924"/>
    <w:rsid w:val="00626634"/>
    <w:rsid w:val="006266F3"/>
    <w:rsid w:val="00626EF8"/>
    <w:rsid w:val="00627039"/>
    <w:rsid w:val="00634DC2"/>
    <w:rsid w:val="006769A9"/>
    <w:rsid w:val="006A358A"/>
    <w:rsid w:val="006B1CE6"/>
    <w:rsid w:val="007048BD"/>
    <w:rsid w:val="00760B73"/>
    <w:rsid w:val="00765EFF"/>
    <w:rsid w:val="00772A25"/>
    <w:rsid w:val="007850CC"/>
    <w:rsid w:val="00796F06"/>
    <w:rsid w:val="007A7FB2"/>
    <w:rsid w:val="007B5FE5"/>
    <w:rsid w:val="007D16FC"/>
    <w:rsid w:val="007D1DC7"/>
    <w:rsid w:val="007E4A68"/>
    <w:rsid w:val="007F625E"/>
    <w:rsid w:val="008125F5"/>
    <w:rsid w:val="008149B2"/>
    <w:rsid w:val="00845446"/>
    <w:rsid w:val="008466D5"/>
    <w:rsid w:val="008736B6"/>
    <w:rsid w:val="008A16CB"/>
    <w:rsid w:val="008A2544"/>
    <w:rsid w:val="008C7024"/>
    <w:rsid w:val="008E2CBB"/>
    <w:rsid w:val="00903398"/>
    <w:rsid w:val="00912E18"/>
    <w:rsid w:val="009138DF"/>
    <w:rsid w:val="00931D54"/>
    <w:rsid w:val="009347A8"/>
    <w:rsid w:val="00936314"/>
    <w:rsid w:val="009464A2"/>
    <w:rsid w:val="00952F00"/>
    <w:rsid w:val="00954A97"/>
    <w:rsid w:val="009624FD"/>
    <w:rsid w:val="00967FAF"/>
    <w:rsid w:val="00980D76"/>
    <w:rsid w:val="00996011"/>
    <w:rsid w:val="009B1C73"/>
    <w:rsid w:val="009F00DA"/>
    <w:rsid w:val="00A0431F"/>
    <w:rsid w:val="00A077C8"/>
    <w:rsid w:val="00A306E7"/>
    <w:rsid w:val="00A336A6"/>
    <w:rsid w:val="00A50B26"/>
    <w:rsid w:val="00A5216C"/>
    <w:rsid w:val="00A91AE8"/>
    <w:rsid w:val="00A92CA2"/>
    <w:rsid w:val="00AE6AD2"/>
    <w:rsid w:val="00AE7655"/>
    <w:rsid w:val="00B31858"/>
    <w:rsid w:val="00B436E9"/>
    <w:rsid w:val="00B61945"/>
    <w:rsid w:val="00BC0D90"/>
    <w:rsid w:val="00BD514E"/>
    <w:rsid w:val="00BE029C"/>
    <w:rsid w:val="00BE0435"/>
    <w:rsid w:val="00BF54B7"/>
    <w:rsid w:val="00C02AC0"/>
    <w:rsid w:val="00C02E2D"/>
    <w:rsid w:val="00C236A0"/>
    <w:rsid w:val="00C52B5B"/>
    <w:rsid w:val="00C80A4A"/>
    <w:rsid w:val="00CA59B3"/>
    <w:rsid w:val="00CB5924"/>
    <w:rsid w:val="00CC19DB"/>
    <w:rsid w:val="00CD760B"/>
    <w:rsid w:val="00D143AF"/>
    <w:rsid w:val="00D15959"/>
    <w:rsid w:val="00D32522"/>
    <w:rsid w:val="00D53948"/>
    <w:rsid w:val="00D6541D"/>
    <w:rsid w:val="00D74ADC"/>
    <w:rsid w:val="00D809F9"/>
    <w:rsid w:val="00DA7640"/>
    <w:rsid w:val="00DB2CD3"/>
    <w:rsid w:val="00DF00B1"/>
    <w:rsid w:val="00E02BF5"/>
    <w:rsid w:val="00E30BDE"/>
    <w:rsid w:val="00E36359"/>
    <w:rsid w:val="00E67764"/>
    <w:rsid w:val="00E837CD"/>
    <w:rsid w:val="00E967C2"/>
    <w:rsid w:val="00EA5612"/>
    <w:rsid w:val="00EB2FDE"/>
    <w:rsid w:val="00EC3CE4"/>
    <w:rsid w:val="00ED1D3F"/>
    <w:rsid w:val="00ED5647"/>
    <w:rsid w:val="00EE1512"/>
    <w:rsid w:val="00EF1E93"/>
    <w:rsid w:val="00F033F7"/>
    <w:rsid w:val="00F064BE"/>
    <w:rsid w:val="00F31398"/>
    <w:rsid w:val="00F42A33"/>
    <w:rsid w:val="00F55CAA"/>
    <w:rsid w:val="00F5791B"/>
    <w:rsid w:val="00F632BB"/>
    <w:rsid w:val="00F64CCD"/>
    <w:rsid w:val="00F6739F"/>
    <w:rsid w:val="00F67BC4"/>
    <w:rsid w:val="00F84D06"/>
    <w:rsid w:val="00F91B45"/>
    <w:rsid w:val="00FA62E1"/>
    <w:rsid w:val="00FB521C"/>
    <w:rsid w:val="00FC0F9D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"/>
    </o:shapedefaults>
    <o:shapelayout v:ext="edit">
      <o:idmap v:ext="edit" data="2"/>
    </o:shapelayout>
  </w:shapeDefaults>
  <w:decimalSymbol w:val="."/>
  <w:listSeparator w:val=","/>
  <w14:docId w14:val="51BD5014"/>
  <w15:docId w15:val="{9AE0569D-C215-47C5-A42A-B93DF410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4A4B0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link w:val="Heading2Char"/>
    <w:uiPriority w:val="9"/>
    <w:qFormat/>
    <w:rsid w:val="004A4B01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A4B01"/>
    <w:pPr>
      <w:keepNext/>
      <w:outlineLvl w:val="2"/>
    </w:pPr>
    <w:rPr>
      <w:b/>
      <w:i/>
      <w:iCs/>
      <w:u w:val="single"/>
    </w:rPr>
  </w:style>
  <w:style w:type="paragraph" w:styleId="Heading4">
    <w:name w:val="heading 4"/>
    <w:basedOn w:val="Normal"/>
    <w:next w:val="Normal"/>
    <w:qFormat/>
    <w:rsid w:val="004A4B01"/>
    <w:pPr>
      <w:keepNext/>
      <w:outlineLvl w:val="3"/>
    </w:pPr>
    <w:rPr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4A4B01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4A4B01"/>
    <w:rPr>
      <w:b/>
      <w:bCs/>
    </w:rPr>
  </w:style>
  <w:style w:type="character" w:styleId="Emphasis">
    <w:name w:val="Emphasis"/>
    <w:basedOn w:val="DefaultParagraphFont"/>
    <w:uiPriority w:val="20"/>
    <w:qFormat/>
    <w:rsid w:val="004A4B01"/>
    <w:rPr>
      <w:i/>
      <w:iCs/>
    </w:rPr>
  </w:style>
  <w:style w:type="character" w:customStyle="1" w:styleId="footnoteref">
    <w:name w:val="footnoteref"/>
    <w:basedOn w:val="DefaultParagraphFont"/>
    <w:qFormat/>
    <w:rsid w:val="004A4B01"/>
  </w:style>
  <w:style w:type="character" w:customStyle="1" w:styleId="Heading2Char">
    <w:name w:val="Heading 2 Char"/>
    <w:basedOn w:val="DefaultParagraphFont"/>
    <w:link w:val="Heading2"/>
    <w:uiPriority w:val="9"/>
    <w:qFormat/>
    <w:rsid w:val="00273217"/>
    <w:rPr>
      <w:b/>
      <w:bCs/>
      <w:sz w:val="36"/>
      <w:szCs w:val="36"/>
    </w:rPr>
  </w:style>
  <w:style w:type="character" w:customStyle="1" w:styleId="yshortcuts">
    <w:name w:val="yshortcuts"/>
    <w:basedOn w:val="DefaultParagraphFont"/>
    <w:qFormat/>
    <w:rsid w:val="00FD2213"/>
  </w:style>
  <w:style w:type="character" w:customStyle="1" w:styleId="BodyText3Char">
    <w:name w:val="Body Text 3 Char"/>
    <w:basedOn w:val="DefaultParagraphFont"/>
    <w:link w:val="BodyText3"/>
    <w:qFormat/>
    <w:rsid w:val="00C8547D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qFormat/>
    <w:rsid w:val="006D0E18"/>
    <w:rPr>
      <w:sz w:val="24"/>
      <w:szCs w:val="24"/>
    </w:rPr>
  </w:style>
  <w:style w:type="character" w:customStyle="1" w:styleId="value">
    <w:name w:val="value"/>
    <w:basedOn w:val="DefaultParagraphFont"/>
    <w:qFormat/>
    <w:rsid w:val="006D694C"/>
  </w:style>
  <w:style w:type="character" w:customStyle="1" w:styleId="Date1">
    <w:name w:val="Date1"/>
    <w:basedOn w:val="DefaultParagraphFont"/>
    <w:qFormat/>
    <w:rsid w:val="008C18EA"/>
  </w:style>
  <w:style w:type="character" w:customStyle="1" w:styleId="author">
    <w:name w:val="author"/>
    <w:basedOn w:val="DefaultParagraphFont"/>
    <w:qFormat/>
    <w:rsid w:val="008C18E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eastAsia="Times" w:cs="Times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4A4B01"/>
    <w:pPr>
      <w:jc w:val="center"/>
    </w:pPr>
    <w:rPr>
      <w:b/>
      <w:u w:val="single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4A4B01"/>
    <w:pPr>
      <w:spacing w:beforeAutospacing="1" w:afterAutospacing="1"/>
    </w:pPr>
  </w:style>
  <w:style w:type="paragraph" w:styleId="BalloonText">
    <w:name w:val="Balloon Text"/>
    <w:basedOn w:val="Normal"/>
    <w:semiHidden/>
    <w:qFormat/>
    <w:rsid w:val="004A4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4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4B01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rsid w:val="00A854FA"/>
    <w:pPr>
      <w:ind w:left="720"/>
      <w:contextualSpacing/>
    </w:pPr>
    <w:rPr>
      <w:rFonts w:ascii="Cambria" w:eastAsia="Cambria" w:hAnsi="Cambria"/>
    </w:rPr>
  </w:style>
  <w:style w:type="paragraph" w:styleId="NoSpacing">
    <w:name w:val="No Spacing"/>
    <w:uiPriority w:val="1"/>
    <w:qFormat/>
    <w:rsid w:val="007D1D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7F3B"/>
    <w:pPr>
      <w:ind w:left="720"/>
      <w:contextualSpacing/>
    </w:pPr>
  </w:style>
  <w:style w:type="paragraph" w:styleId="BodyText3">
    <w:name w:val="Body Text 3"/>
    <w:basedOn w:val="Normal"/>
    <w:link w:val="BodyText3Char"/>
    <w:qFormat/>
    <w:rsid w:val="00C8547D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qFormat/>
    <w:rsid w:val="006D0E18"/>
    <w:pPr>
      <w:spacing w:after="120" w:line="480" w:lineRule="auto"/>
    </w:pPr>
  </w:style>
  <w:style w:type="paragraph" w:customStyle="1" w:styleId="time1">
    <w:name w:val="time1"/>
    <w:basedOn w:val="Normal"/>
    <w:qFormat/>
    <w:rsid w:val="006D694C"/>
    <w:pPr>
      <w:spacing w:line="300" w:lineRule="atLeast"/>
    </w:pPr>
    <w:rPr>
      <w:sz w:val="17"/>
      <w:szCs w:val="17"/>
    </w:rPr>
  </w:style>
  <w:style w:type="paragraph" w:customStyle="1" w:styleId="article--author">
    <w:name w:val="article--author"/>
    <w:basedOn w:val="Normal"/>
    <w:qFormat/>
    <w:rsid w:val="004173E4"/>
    <w:pPr>
      <w:spacing w:beforeAutospacing="1" w:afterAutospacing="1"/>
    </w:pPr>
  </w:style>
  <w:style w:type="paragraph" w:customStyle="1" w:styleId="articleinfo--header">
    <w:name w:val="article_info--header"/>
    <w:basedOn w:val="Normal"/>
    <w:qFormat/>
    <w:rsid w:val="004173E4"/>
    <w:pPr>
      <w:spacing w:beforeAutospacing="1" w:afterAutospacing="1"/>
    </w:pPr>
  </w:style>
  <w:style w:type="paragraph" w:customStyle="1" w:styleId="seriesinfo--list">
    <w:name w:val="series_info--list"/>
    <w:basedOn w:val="Normal"/>
    <w:qFormat/>
    <w:rsid w:val="004173E4"/>
    <w:pPr>
      <w:spacing w:beforeAutospacing="1" w:afterAutospacing="1"/>
    </w:pPr>
  </w:style>
  <w:style w:type="paragraph" w:customStyle="1" w:styleId="datecategory">
    <w:name w:val="date_category"/>
    <w:basedOn w:val="Normal"/>
    <w:qFormat/>
    <w:rsid w:val="00BE124E"/>
    <w:pPr>
      <w:spacing w:beforeAutospacing="1" w:afterAutospacing="1"/>
    </w:pPr>
    <w:rPr>
      <w:rFonts w:ascii="Georgia" w:hAnsi="Georgia"/>
      <w:sz w:val="21"/>
      <w:szCs w:val="21"/>
    </w:rPr>
  </w:style>
  <w:style w:type="paragraph" w:customStyle="1" w:styleId="H1">
    <w:name w:val="H1"/>
    <w:basedOn w:val="Normal"/>
    <w:next w:val="Normal"/>
    <w:uiPriority w:val="99"/>
    <w:qFormat/>
    <w:rsid w:val="007D1BED"/>
    <w:pPr>
      <w:keepNext/>
      <w:spacing w:before="100" w:after="100"/>
      <w:outlineLvl w:val="1"/>
    </w:pPr>
    <w:rPr>
      <w:b/>
      <w:bCs/>
      <w:sz w:val="48"/>
      <w:szCs w:val="48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link w:val="TitleChar"/>
    <w:uiPriority w:val="10"/>
    <w:qFormat/>
  </w:style>
  <w:style w:type="paragraph" w:styleId="Subtitle">
    <w:name w:val="Subtitle"/>
    <w:basedOn w:val="Heading"/>
    <w:qFormat/>
  </w:style>
  <w:style w:type="character" w:customStyle="1" w:styleId="TitleChar">
    <w:name w:val="Title Char"/>
    <w:basedOn w:val="DefaultParagraphFont"/>
    <w:link w:val="Title"/>
    <w:uiPriority w:val="10"/>
    <w:rsid w:val="00C236A0"/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3772E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772EC"/>
    <w:rPr>
      <w:sz w:val="24"/>
      <w:szCs w:val="24"/>
    </w:rPr>
  </w:style>
  <w:style w:type="character" w:customStyle="1" w:styleId="gig-counter-text">
    <w:name w:val="gig-counter-text"/>
    <w:basedOn w:val="DefaultParagraphFont"/>
    <w:rsid w:val="009347A8"/>
    <w:rPr>
      <w:b/>
      <w:bCs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93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5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95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132">
                          <w:marLeft w:val="3555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59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070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1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07">
      <w:bodyDiv w:val="1"/>
      <w:marLeft w:val="0"/>
      <w:marRight w:val="0"/>
      <w:marTop w:val="0"/>
      <w:marBottom w:val="0"/>
      <w:divBdr>
        <w:top w:val="single" w:sz="48" w:space="0" w:color="892F24"/>
        <w:left w:val="none" w:sz="0" w:space="0" w:color="auto"/>
        <w:bottom w:val="none" w:sz="0" w:space="0" w:color="auto"/>
        <w:right w:val="none" w:sz="0" w:space="0" w:color="auto"/>
      </w:divBdr>
      <w:divsChild>
        <w:div w:id="12521609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7BCC-98DD-4A92-A809-8B5DBD38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 CREEK CHRISTIAN ACADEMY’S</vt:lpstr>
    </vt:vector>
  </TitlesOfParts>
  <Company>Grizli777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CREEK CHRISTIAN ACADEMY’S</dc:title>
  <dc:creator>Pastor Mike</dc:creator>
  <cp:lastModifiedBy>michael long</cp:lastModifiedBy>
  <cp:revision>2</cp:revision>
  <cp:lastPrinted>2017-09-28T17:15:00Z</cp:lastPrinted>
  <dcterms:created xsi:type="dcterms:W3CDTF">2022-10-26T16:50:00Z</dcterms:created>
  <dcterms:modified xsi:type="dcterms:W3CDTF">2022-10-26T16:50:00Z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